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EED" w:rsidRPr="00777325" w:rsidRDefault="00066919" w:rsidP="00306EED">
      <w:pPr>
        <w:rPr>
          <w:sz w:val="44"/>
          <w:szCs w:val="44"/>
        </w:rPr>
      </w:pPr>
      <w:r>
        <w:rPr>
          <w:noProof/>
        </w:rPr>
        <w:drawing>
          <wp:inline distT="0" distB="0" distL="0" distR="0">
            <wp:extent cx="5267325" cy="2590800"/>
            <wp:effectExtent l="0" t="0" r="9525" b="0"/>
            <wp:docPr id="1" name="图片 1" descr="C:\Users\sf001\Desktop\2041359_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f001\Desktop\2041359_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6EED">
        <w:rPr>
          <w:rFonts w:hint="eastAsia"/>
        </w:rPr>
        <w:t xml:space="preserve">    </w:t>
      </w:r>
      <w:bookmarkStart w:id="0" w:name="_GoBack"/>
      <w:r w:rsidR="00306EED" w:rsidRPr="005D62C6">
        <w:rPr>
          <w:rFonts w:hint="eastAsia"/>
          <w:b/>
          <w:sz w:val="44"/>
          <w:szCs w:val="44"/>
        </w:rPr>
        <w:t>直销软件管理</w:t>
      </w:r>
      <w:bookmarkEnd w:id="0"/>
    </w:p>
    <w:p w:rsidR="00306EED" w:rsidRPr="00734A52" w:rsidRDefault="00306EED" w:rsidP="00306EED">
      <w:pPr>
        <w:ind w:firstLine="420"/>
        <w:rPr>
          <w:sz w:val="28"/>
          <w:szCs w:val="28"/>
        </w:rPr>
      </w:pPr>
      <w:r w:rsidRPr="00734A52">
        <w:rPr>
          <w:rFonts w:hint="eastAsia"/>
          <w:sz w:val="28"/>
          <w:szCs w:val="28"/>
        </w:rPr>
        <w:t>直销软件的功能不仅仅局限在网上报单、</w:t>
      </w:r>
      <w:r w:rsidRPr="00734A52">
        <w:rPr>
          <w:rFonts w:hint="eastAsia"/>
          <w:sz w:val="28"/>
          <w:szCs w:val="28"/>
        </w:rPr>
        <w:t xml:space="preserve"> </w:t>
      </w:r>
      <w:r w:rsidRPr="00734A52">
        <w:rPr>
          <w:rFonts w:hint="eastAsia"/>
          <w:sz w:val="28"/>
          <w:szCs w:val="28"/>
        </w:rPr>
        <w:t>支付、</w:t>
      </w:r>
      <w:r w:rsidRPr="00734A52">
        <w:rPr>
          <w:rFonts w:hint="eastAsia"/>
          <w:sz w:val="28"/>
          <w:szCs w:val="28"/>
        </w:rPr>
        <w:t xml:space="preserve"> </w:t>
      </w:r>
      <w:r w:rsidRPr="00734A52">
        <w:rPr>
          <w:rFonts w:hint="eastAsia"/>
          <w:sz w:val="28"/>
          <w:szCs w:val="28"/>
        </w:rPr>
        <w:t>结算、奖金发放功能上，它还包括信息管理，会员管理，商品管理，财富管理等等。除此以</w:t>
      </w:r>
      <w:r w:rsidRPr="00734A52">
        <w:rPr>
          <w:rFonts w:hint="eastAsia"/>
          <w:sz w:val="28"/>
          <w:szCs w:val="28"/>
        </w:rPr>
        <w:t xml:space="preserve"> </w:t>
      </w:r>
      <w:r w:rsidRPr="00734A52">
        <w:rPr>
          <w:rFonts w:hint="eastAsia"/>
          <w:sz w:val="28"/>
          <w:szCs w:val="28"/>
        </w:rPr>
        <w:t>外，它还涉及到各种制度，例如双轨，矩阵，极差，返利，队列等等。对于一些特殊</w:t>
      </w:r>
      <w:r w:rsidRPr="00734A52">
        <w:rPr>
          <w:rFonts w:hint="eastAsia"/>
          <w:sz w:val="28"/>
          <w:szCs w:val="28"/>
        </w:rPr>
        <w:t xml:space="preserve"> </w:t>
      </w:r>
      <w:r w:rsidRPr="00734A52">
        <w:rPr>
          <w:rFonts w:hint="eastAsia"/>
          <w:sz w:val="28"/>
          <w:szCs w:val="28"/>
        </w:rPr>
        <w:t>要求的功能，还涉及到在线客服，在线支付，短信网管，充值等等一些列其</w:t>
      </w:r>
      <w:r w:rsidRPr="00734A52">
        <w:rPr>
          <w:rFonts w:hint="eastAsia"/>
          <w:sz w:val="28"/>
          <w:szCs w:val="28"/>
        </w:rPr>
        <w:t xml:space="preserve"> </w:t>
      </w:r>
      <w:r w:rsidRPr="00734A52">
        <w:rPr>
          <w:rFonts w:hint="eastAsia"/>
          <w:sz w:val="28"/>
          <w:szCs w:val="28"/>
        </w:rPr>
        <w:t>他第三方系统集成。</w:t>
      </w:r>
    </w:p>
    <w:p w:rsidR="00D66886" w:rsidRPr="00306EED" w:rsidRDefault="00D66886"/>
    <w:sectPr w:rsidR="00D66886" w:rsidRPr="00306E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1FF" w:rsidRDefault="00A701FF" w:rsidP="00306EED">
      <w:r>
        <w:separator/>
      </w:r>
    </w:p>
  </w:endnote>
  <w:endnote w:type="continuationSeparator" w:id="0">
    <w:p w:rsidR="00A701FF" w:rsidRDefault="00A701FF" w:rsidP="00306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1FF" w:rsidRDefault="00A701FF" w:rsidP="00306EED">
      <w:r>
        <w:separator/>
      </w:r>
    </w:p>
  </w:footnote>
  <w:footnote w:type="continuationSeparator" w:id="0">
    <w:p w:rsidR="00A701FF" w:rsidRDefault="00A701FF" w:rsidP="00306E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48E"/>
    <w:rsid w:val="00066919"/>
    <w:rsid w:val="000855E0"/>
    <w:rsid w:val="002E62E3"/>
    <w:rsid w:val="00306EED"/>
    <w:rsid w:val="005D62C6"/>
    <w:rsid w:val="006C76CC"/>
    <w:rsid w:val="00734A52"/>
    <w:rsid w:val="00777325"/>
    <w:rsid w:val="00A701FF"/>
    <w:rsid w:val="00C347EC"/>
    <w:rsid w:val="00D66886"/>
    <w:rsid w:val="00DF390F"/>
    <w:rsid w:val="00E1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9A8F70-B436-4A4D-BE3A-7B5C1F14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6E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6E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6E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6E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>iTianKong.com</Company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sf001</cp:lastModifiedBy>
  <cp:revision>7</cp:revision>
  <dcterms:created xsi:type="dcterms:W3CDTF">2016-07-21T02:56:00Z</dcterms:created>
  <dcterms:modified xsi:type="dcterms:W3CDTF">2016-07-21T06:18:00Z</dcterms:modified>
</cp:coreProperties>
</file>